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31162"/>
      <w:bookmarkStart w:id="10" w:name="_Toc1104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28801"/>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8282"/>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3828"/>
      <w:bookmarkStart w:id="21" w:name="_Toc12362"/>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269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19233"/>
      <w:bookmarkStart w:id="27" w:name="_Toc24978"/>
      <w:bookmarkStart w:id="28" w:name="_Toc2747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后台管理员登录</w:t>
      </w:r>
    </w:p>
    <w:p/>
    <w:p>
      <w:pPr>
        <w:rPr>
          <w:rFonts w:hint="eastAsia"/>
          <w:lang w:val="en-US" w:eastAsia="zh-CN"/>
        </w:rPr>
      </w:pPr>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2017-08-13T03:24:05Z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